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E50" w:rsidRPr="00726D74" w:rsidRDefault="00960540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D74">
        <w:rPr>
          <w:rFonts w:ascii="Times New Roman" w:hAnsi="Times New Roman" w:cs="Times New Roman"/>
          <w:sz w:val="24"/>
          <w:szCs w:val="24"/>
        </w:rPr>
        <w:t>TÜRKİYE BELEDİYELER BİRLİĞİ BAŞKANLIĞINA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D74">
        <w:rPr>
          <w:rFonts w:ascii="Times New Roman" w:hAnsi="Times New Roman" w:cs="Times New Roman"/>
          <w:sz w:val="24"/>
          <w:szCs w:val="24"/>
        </w:rPr>
        <w:t>(İnsan Kaynakları ve Eğitim Müdürlüğü)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Mahalli İdarelere İlk Defa Atanacaklara Dair Sınav ve Atama Yönetmeliği hükümleri çerçevesinde </w:t>
      </w:r>
      <w:r w:rsidR="00FD2EC0">
        <w:rPr>
          <w:rFonts w:ascii="Times New Roman" w:hAnsi="Times New Roman" w:cs="Times New Roman"/>
          <w:sz w:val="24"/>
          <w:szCs w:val="24"/>
        </w:rPr>
        <w:t>29 Eylül 2025-08 Ekim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E3D">
        <w:rPr>
          <w:rFonts w:ascii="Times New Roman" w:hAnsi="Times New Roman" w:cs="Times New Roman"/>
          <w:sz w:val="24"/>
          <w:szCs w:val="24"/>
        </w:rPr>
        <w:t>tarihleri arasında baş</w:t>
      </w:r>
      <w:r>
        <w:rPr>
          <w:rFonts w:ascii="Times New Roman" w:hAnsi="Times New Roman" w:cs="Times New Roman"/>
          <w:sz w:val="24"/>
          <w:szCs w:val="24"/>
        </w:rPr>
        <w:t xml:space="preserve">vuruları alınan ve KPSS puanlarına göre yapılan sıralamaya göre </w:t>
      </w:r>
      <w:r w:rsidR="00FD2EC0">
        <w:rPr>
          <w:rFonts w:ascii="Times New Roman" w:hAnsi="Times New Roman" w:cs="Times New Roman"/>
          <w:sz w:val="24"/>
          <w:szCs w:val="24"/>
        </w:rPr>
        <w:t>06-07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EC0">
        <w:rPr>
          <w:rFonts w:ascii="Times New Roman" w:hAnsi="Times New Roman" w:cs="Times New Roman"/>
          <w:sz w:val="24"/>
          <w:szCs w:val="24"/>
        </w:rPr>
        <w:t>Kasım</w:t>
      </w:r>
      <w:r>
        <w:rPr>
          <w:rFonts w:ascii="Times New Roman" w:hAnsi="Times New Roman" w:cs="Times New Roman"/>
          <w:sz w:val="24"/>
          <w:szCs w:val="24"/>
        </w:rPr>
        <w:t xml:space="preserve"> 2025 tarihleri arasında yapı</w:t>
      </w:r>
      <w:r w:rsidRPr="00726D74">
        <w:rPr>
          <w:rFonts w:ascii="Times New Roman" w:hAnsi="Times New Roman" w:cs="Times New Roman"/>
          <w:sz w:val="24"/>
          <w:szCs w:val="24"/>
        </w:rPr>
        <w:t>lan sözlü s</w:t>
      </w:r>
      <w:r>
        <w:rPr>
          <w:rFonts w:ascii="Times New Roman" w:hAnsi="Times New Roman" w:cs="Times New Roman"/>
          <w:sz w:val="24"/>
          <w:szCs w:val="24"/>
        </w:rPr>
        <w:t xml:space="preserve">ınav kapsamında </w:t>
      </w:r>
      <w:r w:rsidR="005B6B48">
        <w:rPr>
          <w:rFonts w:ascii="Times New Roman" w:hAnsi="Times New Roman" w:cs="Times New Roman"/>
          <w:sz w:val="24"/>
          <w:szCs w:val="24"/>
        </w:rPr>
        <w:t>1</w:t>
      </w:r>
      <w:r w:rsidR="001D001B">
        <w:rPr>
          <w:rFonts w:ascii="Times New Roman" w:hAnsi="Times New Roman" w:cs="Times New Roman"/>
          <w:sz w:val="24"/>
          <w:szCs w:val="24"/>
        </w:rPr>
        <w:t>2</w:t>
      </w:r>
      <w:r w:rsidR="00FD2EC0">
        <w:rPr>
          <w:rFonts w:ascii="Times New Roman" w:hAnsi="Times New Roman" w:cs="Times New Roman"/>
          <w:sz w:val="24"/>
          <w:szCs w:val="24"/>
        </w:rPr>
        <w:t>/11/2025</w:t>
      </w:r>
      <w:r w:rsidRPr="00726D74">
        <w:rPr>
          <w:rFonts w:ascii="Times New Roman" w:hAnsi="Times New Roman" w:cs="Times New Roman"/>
          <w:sz w:val="24"/>
          <w:szCs w:val="24"/>
        </w:rPr>
        <w:t xml:space="preserve"> tarihinde ilan edilen s</w:t>
      </w:r>
      <w:r>
        <w:rPr>
          <w:rFonts w:ascii="Times New Roman" w:hAnsi="Times New Roman" w:cs="Times New Roman"/>
          <w:sz w:val="24"/>
          <w:szCs w:val="24"/>
        </w:rPr>
        <w:t>onuçlara göre Birliğiniz</w:t>
      </w:r>
      <w:r w:rsidRPr="00726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D34BC3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EC0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kadrosuna atanmaya hak kazandığımı öğ</w:t>
      </w:r>
      <w:r w:rsidRPr="00726D74">
        <w:rPr>
          <w:rFonts w:ascii="Times New Roman" w:hAnsi="Times New Roman" w:cs="Times New Roman"/>
          <w:sz w:val="24"/>
          <w:szCs w:val="24"/>
        </w:rPr>
        <w:t>rendim.</w:t>
      </w: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Atamaya esas teş</w:t>
      </w:r>
      <w:r w:rsidRPr="00726D74">
        <w:rPr>
          <w:rFonts w:ascii="Times New Roman" w:hAnsi="Times New Roman" w:cs="Times New Roman"/>
          <w:sz w:val="24"/>
          <w:szCs w:val="24"/>
        </w:rPr>
        <w:t>kil</w:t>
      </w:r>
      <w:r>
        <w:rPr>
          <w:rFonts w:ascii="Times New Roman" w:hAnsi="Times New Roman" w:cs="Times New Roman"/>
          <w:sz w:val="24"/>
          <w:szCs w:val="24"/>
        </w:rPr>
        <w:t xml:space="preserve"> edecek belg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elerim ekte sunulmuş</w:t>
      </w:r>
      <w:r w:rsidRPr="00726D74">
        <w:rPr>
          <w:rFonts w:ascii="Times New Roman" w:hAnsi="Times New Roman" w:cs="Times New Roman"/>
          <w:sz w:val="24"/>
          <w:szCs w:val="24"/>
        </w:rPr>
        <w:t>tur.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Ekteki belgelerimin doğruluğunu, yapı</w:t>
      </w:r>
      <w:r w:rsidRPr="00726D74">
        <w:rPr>
          <w:rFonts w:ascii="Times New Roman" w:hAnsi="Times New Roman" w:cs="Times New Roman"/>
          <w:sz w:val="24"/>
          <w:szCs w:val="24"/>
        </w:rPr>
        <w:t>lacak incel</w:t>
      </w:r>
      <w:r>
        <w:rPr>
          <w:rFonts w:ascii="Times New Roman" w:hAnsi="Times New Roman" w:cs="Times New Roman"/>
          <w:sz w:val="24"/>
          <w:szCs w:val="24"/>
        </w:rPr>
        <w:t>eme sonucunda aksine tespit yapılması halinde sorumluluğu ve mevzuat gereği hakkımda uygulanacak yasal işlemleri kabul ettiğ</w:t>
      </w:r>
      <w:r w:rsidRPr="00726D74">
        <w:rPr>
          <w:rFonts w:ascii="Times New Roman" w:hAnsi="Times New Roman" w:cs="Times New Roman"/>
          <w:sz w:val="24"/>
          <w:szCs w:val="24"/>
        </w:rPr>
        <w:t>imi bey</w:t>
      </w:r>
      <w:r>
        <w:rPr>
          <w:rFonts w:ascii="Times New Roman" w:hAnsi="Times New Roman" w:cs="Times New Roman"/>
          <w:sz w:val="24"/>
          <w:szCs w:val="24"/>
        </w:rPr>
        <w:t>an ve taahhüt eder, atamaya ilişkin iş ve işlemlerimin başlatılması</w:t>
      </w:r>
      <w:r w:rsidRPr="00726D74">
        <w:rPr>
          <w:rFonts w:ascii="Times New Roman" w:hAnsi="Times New Roman" w:cs="Times New Roman"/>
          <w:sz w:val="24"/>
          <w:szCs w:val="24"/>
        </w:rPr>
        <w:t xml:space="preserve"> hususunda</w:t>
      </w:r>
      <w:r>
        <w:rPr>
          <w:rFonts w:ascii="Times New Roman" w:hAnsi="Times New Roman" w:cs="Times New Roman"/>
          <w:sz w:val="24"/>
          <w:szCs w:val="24"/>
        </w:rPr>
        <w:t xml:space="preserve"> gereğ</w:t>
      </w:r>
      <w:r w:rsidRPr="00726D74">
        <w:rPr>
          <w:rFonts w:ascii="Times New Roman" w:hAnsi="Times New Roman" w:cs="Times New Roman"/>
          <w:sz w:val="24"/>
          <w:szCs w:val="24"/>
        </w:rPr>
        <w:t>ini arz ederim.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726D7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26D74">
        <w:rPr>
          <w:rFonts w:ascii="Times New Roman" w:hAnsi="Times New Roman" w:cs="Times New Roman"/>
          <w:sz w:val="24"/>
          <w:szCs w:val="24"/>
        </w:rPr>
        <w:t>/…../2025</w:t>
      </w:r>
    </w:p>
    <w:p w:rsidR="00947E3D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Pr="00655F73" w:rsidRDefault="00947E3D" w:rsidP="00947E3D">
      <w:pPr>
        <w:spacing w:after="0" w:line="360" w:lineRule="auto"/>
        <w:ind w:left="7080" w:right="-2"/>
        <w:jc w:val="both"/>
        <w:rPr>
          <w:rFonts w:ascii="Times New Roman" w:hAnsi="Times New Roman" w:cs="Times New Roman"/>
          <w:sz w:val="24"/>
          <w:szCs w:val="24"/>
        </w:rPr>
      </w:pPr>
      <w:r w:rsidRPr="00655F73">
        <w:rPr>
          <w:rFonts w:ascii="Times New Roman" w:hAnsi="Times New Roman" w:cs="Times New Roman"/>
          <w:sz w:val="24"/>
          <w:szCs w:val="24"/>
        </w:rPr>
        <w:t>Adı Soyadı/İmza</w:t>
      </w:r>
    </w:p>
    <w:p w:rsidR="00947E3D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Default="00D34BC3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DB13EA">
        <w:rPr>
          <w:rFonts w:ascii="Times New Roman" w:hAnsi="Times New Roman"/>
          <w:sz w:val="24"/>
          <w:szCs w:val="24"/>
        </w:rPr>
        <w:t>Atama beyan dilekçesi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 teşekküllü Devlet veya Sağlık Bakanlığının ruhsatlandırdığı özel hastanelerden alınacak sağlık kurulu raporu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Belgesi fotokopisi (1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Yerleşim yeri belgesi (</w:t>
      </w:r>
      <w:proofErr w:type="gramStart"/>
      <w:r>
        <w:rPr>
          <w:rFonts w:ascii="Times New Roman" w:hAnsi="Times New Roman"/>
          <w:sz w:val="24"/>
          <w:szCs w:val="24"/>
        </w:rPr>
        <w:t>ikametgah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Vesikalık fotoğraf (6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Adli sicil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Erkek adaylar için güncel tarihli askerlik durum belgesi veya terhis belgesinin fotokopisi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KPSS sonuç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YDS sonuç belgesi (mühendis </w:t>
      </w:r>
      <w:r w:rsidR="00FD2EC0">
        <w:rPr>
          <w:rFonts w:ascii="Times New Roman" w:hAnsi="Times New Roman"/>
          <w:sz w:val="24"/>
          <w:szCs w:val="24"/>
        </w:rPr>
        <w:t xml:space="preserve">ve şehir plancısı </w:t>
      </w:r>
      <w:r>
        <w:rPr>
          <w:rFonts w:ascii="Times New Roman" w:hAnsi="Times New Roman"/>
          <w:sz w:val="24"/>
          <w:szCs w:val="24"/>
        </w:rPr>
        <w:t>kadrosunda başarılı olan adaylar)</w:t>
      </w:r>
    </w:p>
    <w:p w:rsidR="00D34BC3" w:rsidRP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D34BC3">
        <w:rPr>
          <w:rFonts w:ascii="Times New Roman" w:hAnsi="Times New Roman"/>
          <w:sz w:val="24"/>
          <w:szCs w:val="24"/>
        </w:rPr>
        <w:t xml:space="preserve">Bilgisayar İşletmeni sertifikası veya transkript belgesi (bilgisayar işletmeni kadrosunda başarılı olan adaylar)  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Lisans mezuniyet belgesi</w:t>
      </w:r>
    </w:p>
    <w:p w:rsidR="00947E3D" w:rsidRPr="00726D74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7E3D" w:rsidRPr="0072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19F0"/>
    <w:multiLevelType w:val="hybridMultilevel"/>
    <w:tmpl w:val="91946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40"/>
    <w:rsid w:val="001D001B"/>
    <w:rsid w:val="005B6B48"/>
    <w:rsid w:val="00726D74"/>
    <w:rsid w:val="00947E3D"/>
    <w:rsid w:val="00960540"/>
    <w:rsid w:val="00CE5E50"/>
    <w:rsid w:val="00D34BC3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163D-BB6C-4317-AECC-030435B6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Belediyeler Birliği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Zahid TEZCAN</dc:creator>
  <cp:keywords/>
  <dc:description/>
  <cp:lastModifiedBy>İlyas ŞAM</cp:lastModifiedBy>
  <cp:revision>4</cp:revision>
  <dcterms:created xsi:type="dcterms:W3CDTF">2025-11-07T12:34:00Z</dcterms:created>
  <dcterms:modified xsi:type="dcterms:W3CDTF">2025-11-12T07:59:00Z</dcterms:modified>
</cp:coreProperties>
</file>