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36FC9" w14:textId="77777777" w:rsidR="00F956D5" w:rsidRPr="00F956D5" w:rsidRDefault="00F956D5" w:rsidP="00F956D5">
      <w:pPr>
        <w:wordWrap/>
        <w:spacing w:after="0" w:line="432" w:lineRule="auto"/>
        <w:jc w:val="left"/>
        <w:textAlignment w:val="baseline"/>
        <w:rPr>
          <w:rFonts w:ascii="함초롬바탕" w:eastAsia="Gulim" w:hAnsi="Gulim" w:cs="Gulim"/>
          <w:color w:val="000000"/>
          <w:kern w:val="0"/>
          <w:szCs w:val="20"/>
        </w:rPr>
      </w:pPr>
      <w:r w:rsidRPr="00F956D5">
        <w:rPr>
          <w:rFonts w:ascii="HCI Poppy" w:eastAsia="휴먼명조" w:hAnsi="HCI Poppy" w:cs="Gulim"/>
          <w:b/>
          <w:bCs/>
          <w:color w:val="000000"/>
          <w:kern w:val="0"/>
          <w:sz w:val="30"/>
          <w:szCs w:val="30"/>
        </w:rPr>
        <w:t>[Application Form]</w:t>
      </w:r>
      <w:bookmarkStart w:id="0" w:name="_GoBack"/>
      <w:bookmarkEnd w:id="0"/>
    </w:p>
    <w:p w14:paraId="0579E124" w14:textId="77777777" w:rsidR="00F956D5" w:rsidRPr="00F956D5" w:rsidRDefault="00F956D5" w:rsidP="00F956D5">
      <w:pPr>
        <w:wordWrap/>
        <w:spacing w:after="0" w:line="384" w:lineRule="auto"/>
        <w:jc w:val="center"/>
        <w:textAlignment w:val="baseline"/>
        <w:rPr>
          <w:rFonts w:ascii="함초롬바탕" w:eastAsia="Gulim" w:hAnsi="Gulim" w:cs="Gulim"/>
          <w:color w:val="000000"/>
          <w:kern w:val="0"/>
          <w:sz w:val="30"/>
          <w:szCs w:val="30"/>
        </w:rPr>
      </w:pPr>
      <w:r w:rsidRPr="00F956D5">
        <w:rPr>
          <w:rFonts w:ascii="함초롬바탕" w:eastAsia="Gulim" w:hAnsi="Gulim" w:cs="Gulim"/>
          <w:noProof/>
          <w:color w:val="000000"/>
          <w:kern w:val="0"/>
          <w:sz w:val="30"/>
          <w:szCs w:val="30"/>
          <w:lang w:eastAsia="en-US"/>
        </w:rPr>
        <w:drawing>
          <wp:inline distT="0" distB="0" distL="0" distR="0" wp14:anchorId="42C2EC31" wp14:editId="4AEBF090">
            <wp:extent cx="6248400" cy="809625"/>
            <wp:effectExtent l="0" t="0" r="0" b="9525"/>
            <wp:docPr id="1" name="_x419185704" descr="DRW00003b880e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419185704" descr="DRW00003b880e3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8"/>
        <w:gridCol w:w="2067"/>
        <w:gridCol w:w="1085"/>
        <w:gridCol w:w="5557"/>
      </w:tblGrid>
      <w:tr w:rsidR="00F956D5" w:rsidRPr="00F956D5" w14:paraId="30DAAC60" w14:textId="77777777" w:rsidTr="00F956D5">
        <w:trPr>
          <w:trHeight w:val="769"/>
          <w:jc w:val="center"/>
        </w:trPr>
        <w:tc>
          <w:tcPr>
            <w:tcW w:w="87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BEDBE3" w14:textId="77777777" w:rsidR="00F956D5" w:rsidRPr="00F956D5" w:rsidRDefault="00F956D5" w:rsidP="00F956D5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F956D5">
              <w:rPr>
                <w:rFonts w:ascii="Times New Roman" w:eastAsia="한양신명조" w:hAnsi="Times New Roman" w:cs="Times New Roman"/>
                <w:b/>
                <w:bCs/>
                <w:color w:val="000000"/>
                <w:kern w:val="0"/>
                <w:szCs w:val="20"/>
              </w:rPr>
              <w:t>Applicant</w:t>
            </w:r>
          </w:p>
          <w:p w14:paraId="48065F54" w14:textId="77777777" w:rsidR="00F956D5" w:rsidRPr="00F956D5" w:rsidRDefault="00F956D5" w:rsidP="00F956D5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Gulim" w:hAnsi="Times New Roman" w:cs="Times New Roman"/>
                <w:b/>
                <w:bCs/>
                <w:color w:val="000000"/>
                <w:kern w:val="0"/>
                <w:szCs w:val="20"/>
              </w:rPr>
            </w:pPr>
          </w:p>
          <w:p w14:paraId="37840321" w14:textId="77777777" w:rsidR="00F956D5" w:rsidRPr="00F956D5" w:rsidRDefault="00F956D5" w:rsidP="00F956D5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F956D5">
              <w:rPr>
                <w:rFonts w:ascii="Times New Roman" w:eastAsia="한양신명조" w:hAnsi="Times New Roman" w:cs="Times New Roman"/>
                <w:b/>
                <w:bCs/>
                <w:color w:val="000000"/>
                <w:kern w:val="0"/>
                <w:szCs w:val="20"/>
              </w:rPr>
              <w:t>Claimant</w:t>
            </w:r>
          </w:p>
          <w:p w14:paraId="5E78D078" w14:textId="77777777" w:rsidR="00F956D5" w:rsidRPr="00F956D5" w:rsidRDefault="00F956D5" w:rsidP="00F956D5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Gulim" w:hAnsi="Times New Roman" w:cs="Times New Roman"/>
                <w:b/>
                <w:bCs/>
                <w:color w:val="000000"/>
                <w:kern w:val="0"/>
                <w:szCs w:val="20"/>
              </w:rPr>
            </w:pPr>
          </w:p>
          <w:p w14:paraId="5BE2705F" w14:textId="77777777" w:rsidR="00F956D5" w:rsidRPr="00F956D5" w:rsidRDefault="00F956D5" w:rsidP="00F956D5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Gulim" w:hAnsi="Times New Roman" w:cs="Times New Roman"/>
                <w:color w:val="000000"/>
                <w:kern w:val="0"/>
                <w:szCs w:val="20"/>
              </w:rPr>
            </w:pPr>
            <w:r w:rsidRPr="00F956D5">
              <w:rPr>
                <w:rFonts w:ascii="Times New Roman" w:eastAsia="한양신명조" w:hAnsi="Times New Roman" w:cs="Times New Roman"/>
                <w:b/>
                <w:bCs/>
                <w:color w:val="000000"/>
                <w:kern w:val="0"/>
                <w:szCs w:val="20"/>
              </w:rPr>
              <w:t>Subscriber</w:t>
            </w:r>
          </w:p>
        </w:tc>
        <w:tc>
          <w:tcPr>
            <w:tcW w:w="206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FDD21E" w14:textId="77777777" w:rsidR="00F956D5" w:rsidRPr="00F956D5" w:rsidRDefault="00F956D5" w:rsidP="00F956D5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F956D5">
              <w:rPr>
                <w:rFonts w:ascii="한양신명조" w:eastAsia="한양신명조" w:hAnsi="Gulim" w:cs="Gulim" w:hint="eastAsia"/>
                <w:color w:val="000000"/>
                <w:spacing w:val="-26"/>
                <w:kern w:val="0"/>
                <w:sz w:val="26"/>
                <w:szCs w:val="26"/>
              </w:rPr>
              <w:t>Organization Name</w:t>
            </w:r>
          </w:p>
        </w:tc>
        <w:tc>
          <w:tcPr>
            <w:tcW w:w="6642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728810" w14:textId="54924823" w:rsidR="00F956D5" w:rsidRPr="00F956D5" w:rsidRDefault="00F956D5" w:rsidP="00F956D5">
            <w:pPr>
              <w:spacing w:after="0" w:line="384" w:lineRule="auto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</w:p>
        </w:tc>
      </w:tr>
      <w:tr w:rsidR="00F956D5" w:rsidRPr="00F956D5" w14:paraId="0E405F4A" w14:textId="77777777" w:rsidTr="00F956D5">
        <w:trPr>
          <w:trHeight w:val="769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139B31" w14:textId="77777777" w:rsidR="00F956D5" w:rsidRPr="00F956D5" w:rsidRDefault="00F956D5" w:rsidP="00F956D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35891C" w14:textId="77777777" w:rsidR="00F956D5" w:rsidRPr="00F956D5" w:rsidRDefault="00F956D5" w:rsidP="00F956D5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F956D5">
              <w:rPr>
                <w:rFonts w:ascii="한양신명조" w:eastAsia="한양신명조" w:hAnsi="Gulim" w:cs="Gulim" w:hint="eastAsia"/>
                <w:color w:val="000000"/>
                <w:spacing w:val="-26"/>
                <w:kern w:val="0"/>
                <w:sz w:val="26"/>
                <w:szCs w:val="26"/>
              </w:rPr>
              <w:t>Representative Name</w:t>
            </w:r>
          </w:p>
        </w:tc>
        <w:tc>
          <w:tcPr>
            <w:tcW w:w="66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D9B6A2" w14:textId="77777777" w:rsidR="00F956D5" w:rsidRPr="00F956D5" w:rsidRDefault="00F956D5" w:rsidP="00F956D5">
            <w:pPr>
              <w:spacing w:after="0" w:line="384" w:lineRule="auto"/>
              <w:textAlignment w:val="baseline"/>
              <w:rPr>
                <w:rFonts w:ascii="함초롬바탕" w:eastAsia="Gulim" w:hAnsi="Gulim" w:cs="Gulim"/>
                <w:color w:val="000000"/>
                <w:kern w:val="0"/>
                <w:sz w:val="26"/>
                <w:szCs w:val="26"/>
              </w:rPr>
            </w:pPr>
          </w:p>
        </w:tc>
      </w:tr>
      <w:tr w:rsidR="00F956D5" w:rsidRPr="00F956D5" w14:paraId="2C874A1F" w14:textId="77777777" w:rsidTr="00F956D5">
        <w:trPr>
          <w:trHeight w:val="769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9445DD" w14:textId="77777777" w:rsidR="00F956D5" w:rsidRPr="00F956D5" w:rsidRDefault="00F956D5" w:rsidP="00F956D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492108" w14:textId="77777777" w:rsidR="00F956D5" w:rsidRPr="00F956D5" w:rsidRDefault="00F956D5" w:rsidP="00F956D5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F956D5">
              <w:rPr>
                <w:rFonts w:ascii="한양신명조" w:eastAsia="한양신명조" w:hAnsi="Gulim" w:cs="Gulim" w:hint="eastAsia"/>
                <w:color w:val="000000"/>
                <w:spacing w:val="-26"/>
                <w:kern w:val="0"/>
                <w:sz w:val="26"/>
                <w:szCs w:val="26"/>
              </w:rPr>
              <w:t>Department Name</w:t>
            </w:r>
          </w:p>
        </w:tc>
        <w:tc>
          <w:tcPr>
            <w:tcW w:w="66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84D90B" w14:textId="77777777" w:rsidR="00F956D5" w:rsidRPr="00F956D5" w:rsidRDefault="00F956D5" w:rsidP="00F956D5">
            <w:pPr>
              <w:spacing w:after="0" w:line="384" w:lineRule="auto"/>
              <w:textAlignment w:val="baseline"/>
              <w:rPr>
                <w:rFonts w:ascii="함초롬바탕" w:eastAsia="Gulim" w:hAnsi="Gulim" w:cs="Gulim"/>
                <w:color w:val="000000"/>
                <w:kern w:val="0"/>
                <w:sz w:val="26"/>
                <w:szCs w:val="26"/>
              </w:rPr>
            </w:pPr>
          </w:p>
        </w:tc>
      </w:tr>
      <w:tr w:rsidR="00F956D5" w:rsidRPr="00F956D5" w14:paraId="07474781" w14:textId="77777777" w:rsidTr="00F956D5">
        <w:trPr>
          <w:trHeight w:val="769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3359E8" w14:textId="77777777" w:rsidR="00F956D5" w:rsidRPr="00F956D5" w:rsidRDefault="00F956D5" w:rsidP="00F956D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0D0089" w14:textId="77777777" w:rsidR="00F956D5" w:rsidRPr="00F956D5" w:rsidRDefault="00F956D5" w:rsidP="00F956D5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F956D5">
              <w:rPr>
                <w:rFonts w:ascii="한양신명조" w:eastAsia="한양신명조" w:hAnsi="Gulim" w:cs="Gulim" w:hint="eastAsia"/>
                <w:color w:val="000000"/>
                <w:spacing w:val="-26"/>
                <w:kern w:val="0"/>
                <w:sz w:val="26"/>
                <w:szCs w:val="26"/>
              </w:rPr>
              <w:t>Contact Person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DA46CA" w14:textId="77777777" w:rsidR="00F956D5" w:rsidRPr="00F956D5" w:rsidRDefault="00F956D5" w:rsidP="00F956D5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F956D5">
              <w:rPr>
                <w:rFonts w:ascii="한양신명조" w:eastAsia="한양신명조" w:hAnsi="Gulim" w:cs="Gulim" w:hint="eastAsia"/>
                <w:color w:val="000000"/>
                <w:spacing w:val="-26"/>
                <w:kern w:val="0"/>
                <w:sz w:val="26"/>
                <w:szCs w:val="26"/>
              </w:rPr>
              <w:t>Name</w:t>
            </w:r>
          </w:p>
        </w:tc>
        <w:tc>
          <w:tcPr>
            <w:tcW w:w="555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DA5DA4" w14:textId="77777777" w:rsidR="00F956D5" w:rsidRPr="00F956D5" w:rsidRDefault="00F956D5" w:rsidP="00F956D5">
            <w:pPr>
              <w:spacing w:after="0" w:line="384" w:lineRule="auto"/>
              <w:textAlignment w:val="baseline"/>
              <w:rPr>
                <w:rFonts w:ascii="함초롬바탕" w:eastAsia="Gulim" w:hAnsi="Gulim" w:cs="Gulim"/>
                <w:color w:val="000000"/>
                <w:kern w:val="0"/>
                <w:sz w:val="26"/>
                <w:szCs w:val="26"/>
              </w:rPr>
            </w:pPr>
          </w:p>
        </w:tc>
      </w:tr>
      <w:tr w:rsidR="00F956D5" w:rsidRPr="00F956D5" w14:paraId="0D4F158B" w14:textId="77777777" w:rsidTr="00F956D5">
        <w:trPr>
          <w:trHeight w:val="1607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8EDB0E" w14:textId="77777777" w:rsidR="00F956D5" w:rsidRPr="00F956D5" w:rsidRDefault="00F956D5" w:rsidP="00F956D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7694F6" w14:textId="77777777" w:rsidR="00F956D5" w:rsidRPr="00F956D5" w:rsidRDefault="00F956D5" w:rsidP="00F956D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108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3D51EB" w14:textId="77777777" w:rsidR="00F956D5" w:rsidRPr="00F956D5" w:rsidRDefault="00F956D5" w:rsidP="00F956D5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szCs w:val="20"/>
              </w:rPr>
            </w:pPr>
            <w:r w:rsidRPr="00F956D5">
              <w:rPr>
                <w:rFonts w:ascii="한양신명조" w:eastAsia="한양신명조" w:hAnsi="Gulim" w:cs="Gulim" w:hint="eastAsia"/>
                <w:color w:val="000000"/>
                <w:spacing w:val="-26"/>
                <w:kern w:val="0"/>
                <w:sz w:val="18"/>
                <w:szCs w:val="18"/>
              </w:rPr>
              <w:t>Contact Information</w:t>
            </w:r>
          </w:p>
        </w:tc>
        <w:tc>
          <w:tcPr>
            <w:tcW w:w="555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7C9930" w14:textId="77777777" w:rsidR="00F956D5" w:rsidRPr="00F956D5" w:rsidRDefault="00F956D5" w:rsidP="00F956D5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F956D5">
              <w:rPr>
                <w:rFonts w:ascii="한양신명조" w:eastAsia="한양신명조" w:hAnsi="Gulim" w:cs="Gulim" w:hint="eastAsia"/>
                <w:color w:val="000000"/>
                <w:spacing w:val="-26"/>
                <w:kern w:val="0"/>
                <w:sz w:val="26"/>
                <w:szCs w:val="26"/>
              </w:rPr>
              <w:t>Telephone:</w:t>
            </w:r>
          </w:p>
          <w:p w14:paraId="090D80CF" w14:textId="77777777" w:rsidR="00F956D5" w:rsidRPr="00F956D5" w:rsidRDefault="00F956D5" w:rsidP="00F956D5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F956D5">
              <w:rPr>
                <w:rFonts w:ascii="한양신명조" w:eastAsia="한양신명조" w:hAnsi="Gulim" w:cs="Gulim" w:hint="eastAsia"/>
                <w:color w:val="000000"/>
                <w:spacing w:val="-26"/>
                <w:kern w:val="0"/>
                <w:sz w:val="26"/>
                <w:szCs w:val="26"/>
              </w:rPr>
              <w:t>Mobile:</w:t>
            </w:r>
          </w:p>
          <w:p w14:paraId="66134BC8" w14:textId="5F35DD5B" w:rsidR="00F956D5" w:rsidRPr="00F956D5" w:rsidRDefault="00F956D5" w:rsidP="00F956D5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Gulim" w:hAnsi="Gulim" w:cs="Gulim"/>
                <w:color w:val="000000"/>
                <w:szCs w:val="20"/>
              </w:rPr>
            </w:pPr>
            <w:r w:rsidRPr="00F956D5">
              <w:rPr>
                <w:rFonts w:ascii="한양신명조" w:eastAsia="한양신명조" w:hAnsi="Gulim" w:cs="Gulim" w:hint="eastAsia"/>
                <w:color w:val="000000"/>
                <w:spacing w:val="-26"/>
                <w:kern w:val="0"/>
                <w:sz w:val="26"/>
                <w:szCs w:val="26"/>
              </w:rPr>
              <w:t>Email:</w:t>
            </w:r>
          </w:p>
        </w:tc>
      </w:tr>
      <w:tr w:rsidR="00F956D5" w:rsidRPr="00F956D5" w14:paraId="7029B607" w14:textId="77777777" w:rsidTr="00F956D5">
        <w:trPr>
          <w:trHeight w:val="1195"/>
          <w:jc w:val="center"/>
        </w:trPr>
        <w:tc>
          <w:tcPr>
            <w:tcW w:w="294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FA3FD4" w14:textId="77777777" w:rsidR="00F956D5" w:rsidRPr="00F956D5" w:rsidRDefault="00F956D5" w:rsidP="00F956D5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F956D5">
              <w:rPr>
                <w:rFonts w:ascii="한양신명조" w:eastAsia="한양신명조" w:hAnsi="Gulim" w:cs="Gulim" w:hint="eastAsia"/>
                <w:b/>
                <w:bCs/>
                <w:color w:val="000000"/>
                <w:kern w:val="0"/>
                <w:sz w:val="26"/>
                <w:szCs w:val="26"/>
              </w:rPr>
              <w:t>Membership Classification</w:t>
            </w:r>
          </w:p>
        </w:tc>
        <w:tc>
          <w:tcPr>
            <w:tcW w:w="66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6F62AE" w14:textId="77777777" w:rsidR="00F956D5" w:rsidRPr="00F956D5" w:rsidRDefault="00F956D5" w:rsidP="00F956D5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F956D5">
              <w:rPr>
                <w:rFonts w:ascii="한양신명조" w:eastAsia="한양신명조" w:hAnsi="한양신명조" w:cs="Gulim" w:hint="eastAsia"/>
                <w:color w:val="000000"/>
                <w:kern w:val="0"/>
                <w:sz w:val="26"/>
                <w:szCs w:val="26"/>
              </w:rPr>
              <w:t xml:space="preserve">□ </w:t>
            </w:r>
            <w:r w:rsidRPr="00F956D5">
              <w:rPr>
                <w:rFonts w:ascii="한양신명조" w:eastAsia="한양신명조" w:hAnsi="Gulim" w:cs="Gulim" w:hint="eastAsia"/>
                <w:color w:val="000000"/>
                <w:spacing w:val="-26"/>
                <w:kern w:val="0"/>
                <w:sz w:val="26"/>
                <w:szCs w:val="26"/>
              </w:rPr>
              <w:t>Government Member</w:t>
            </w:r>
            <w:r w:rsidRPr="00F956D5">
              <w:rPr>
                <w:rFonts w:ascii="함초롬바탕" w:eastAsia="한양신명조" w:hAnsi="Gulim" w:cs="Gulim"/>
                <w:color w:val="000000"/>
                <w:kern w:val="0"/>
                <w:sz w:val="26"/>
                <w:szCs w:val="26"/>
              </w:rPr>
              <w:t xml:space="preserve"> </w:t>
            </w:r>
            <w:r w:rsidRPr="00F956D5">
              <w:rPr>
                <w:rFonts w:ascii="한양신명조" w:eastAsia="한양신명조" w:hAnsi="한양신명조" w:cs="Gulim" w:hint="eastAsia"/>
                <w:color w:val="000000"/>
                <w:kern w:val="0"/>
                <w:sz w:val="26"/>
                <w:szCs w:val="26"/>
              </w:rPr>
              <w:t xml:space="preserve">□ </w:t>
            </w:r>
            <w:r w:rsidRPr="00F956D5">
              <w:rPr>
                <w:rFonts w:ascii="한양신명조" w:eastAsia="한양신명조" w:hAnsi="Gulim" w:cs="Gulim" w:hint="eastAsia"/>
                <w:color w:val="000000"/>
                <w:spacing w:val="-26"/>
                <w:kern w:val="0"/>
                <w:sz w:val="26"/>
                <w:szCs w:val="26"/>
              </w:rPr>
              <w:t>Other Members</w:t>
            </w:r>
          </w:p>
        </w:tc>
      </w:tr>
      <w:tr w:rsidR="00F956D5" w:rsidRPr="00F956D5" w14:paraId="6609045D" w14:textId="77777777" w:rsidTr="00F956D5">
        <w:trPr>
          <w:trHeight w:val="4563"/>
          <w:jc w:val="center"/>
        </w:trPr>
        <w:tc>
          <w:tcPr>
            <w:tcW w:w="9587" w:type="dxa"/>
            <w:gridSpan w:val="4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391E76" w14:textId="77777777" w:rsidR="00F956D5" w:rsidRPr="00F956D5" w:rsidRDefault="00F956D5" w:rsidP="00F956D5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F956D5">
              <w:rPr>
                <w:rFonts w:ascii="한양신명조" w:eastAsia="한양신명조" w:hAnsi="Gulim" w:cs="Gulim" w:hint="eastAsia"/>
                <w:color w:val="000000"/>
                <w:kern w:val="0"/>
                <w:sz w:val="26"/>
                <w:szCs w:val="26"/>
              </w:rPr>
              <w:t>We hereby apply for membership in the World Humanistic Cities Network.</w:t>
            </w:r>
          </w:p>
          <w:p w14:paraId="54AE29A4" w14:textId="69DCD39F" w:rsidR="00F956D5" w:rsidRPr="00F956D5" w:rsidRDefault="00F956D5" w:rsidP="00F956D5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F956D5">
              <w:rPr>
                <w:rFonts w:ascii="한양신명조" w:eastAsia="한양신명조" w:hAnsi="Gulim" w:cs="Gulim" w:hint="eastAsia"/>
                <w:color w:val="000000"/>
                <w:kern w:val="0"/>
                <w:sz w:val="26"/>
                <w:szCs w:val="26"/>
              </w:rPr>
              <w:t>202</w:t>
            </w:r>
            <w:r w:rsidR="004B6DEE">
              <w:rPr>
                <w:rFonts w:ascii="한양신명조" w:eastAsia="한양신명조" w:hAnsi="Gulim" w:cs="Gulim"/>
                <w:color w:val="000000"/>
                <w:kern w:val="0"/>
                <w:sz w:val="26"/>
                <w:szCs w:val="26"/>
              </w:rPr>
              <w:t xml:space="preserve">5. </w:t>
            </w:r>
            <w:r w:rsidR="005132E2">
              <w:rPr>
                <w:rFonts w:ascii="한양신명조" w:eastAsia="한양신명조" w:hAnsi="Gulim" w:cs="Gulim"/>
                <w:color w:val="000000"/>
                <w:kern w:val="0"/>
                <w:sz w:val="26"/>
                <w:szCs w:val="26"/>
              </w:rPr>
              <w:t>5</w:t>
            </w:r>
            <w:r w:rsidR="004B6DEE">
              <w:rPr>
                <w:rFonts w:ascii="한양신명조" w:eastAsia="한양신명조" w:hAnsi="Gulim" w:cs="Gulim"/>
                <w:color w:val="000000"/>
                <w:kern w:val="0"/>
                <w:sz w:val="26"/>
                <w:szCs w:val="26"/>
              </w:rPr>
              <w:t xml:space="preserve">. </w:t>
            </w:r>
          </w:p>
          <w:p w14:paraId="6E9CC68A" w14:textId="31A32632" w:rsidR="00F956D5" w:rsidRPr="00F956D5" w:rsidRDefault="00F956D5" w:rsidP="00F956D5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F956D5">
              <w:rPr>
                <w:rFonts w:ascii="한양신명조" w:eastAsia="한양신명조" w:hAnsi="Gulim" w:cs="Gulim" w:hint="eastAsia"/>
                <w:b/>
                <w:bCs/>
                <w:color w:val="000000"/>
                <w:kern w:val="0"/>
                <w:sz w:val="28"/>
                <w:szCs w:val="28"/>
              </w:rPr>
              <w:t>Representative’s Name</w:t>
            </w:r>
            <w:r w:rsidRPr="00F956D5">
              <w:rPr>
                <w:rFonts w:ascii="함초롬바탕" w:eastAsia="한양신명조" w:hAnsi="Gulim" w:cs="Gulim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4B6DEE">
              <w:rPr>
                <w:rFonts w:ascii="함초롬바탕" w:eastAsia="한양신명조" w:hAnsi="Gulim" w:cs="Gulim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</w:t>
            </w:r>
            <w:proofErr w:type="gramStart"/>
            <w:r w:rsidR="004B6DEE">
              <w:rPr>
                <w:rFonts w:ascii="함초롬바탕" w:eastAsia="한양신명조" w:hAnsi="Gulim" w:cs="Gulim"/>
                <w:b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 w:rsidRPr="00F956D5">
              <w:rPr>
                <w:rFonts w:ascii="휴먼명조" w:eastAsia="휴먼명조" w:hAnsi="Gulim" w:cs="Gulim" w:hint="eastAsia"/>
                <w:color w:val="000000"/>
                <w:kern w:val="0"/>
                <w:sz w:val="26"/>
                <w:szCs w:val="26"/>
              </w:rPr>
              <w:t>(</w:t>
            </w:r>
            <w:proofErr w:type="gramEnd"/>
            <w:r w:rsidRPr="00F956D5">
              <w:rPr>
                <w:rFonts w:ascii="휴먼명조" w:eastAsia="휴먼명조" w:hAnsi="Gulim" w:cs="Gulim" w:hint="eastAsia"/>
                <w:color w:val="000000"/>
                <w:kern w:val="0"/>
                <w:sz w:val="26"/>
                <w:szCs w:val="26"/>
              </w:rPr>
              <w:t xml:space="preserve">Seal or Signature) </w:t>
            </w:r>
          </w:p>
          <w:p w14:paraId="0F798E7A" w14:textId="77777777" w:rsidR="00F956D5" w:rsidRPr="00F956D5" w:rsidRDefault="00F956D5" w:rsidP="00F956D5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Gulim" w:hAnsi="Gulim" w:cs="Gulim"/>
                <w:i/>
                <w:iCs/>
                <w:color w:val="FF0000"/>
                <w:kern w:val="0"/>
                <w:sz w:val="26"/>
                <w:szCs w:val="26"/>
              </w:rPr>
            </w:pPr>
          </w:p>
          <w:p w14:paraId="455B98FD" w14:textId="77777777" w:rsidR="00F956D5" w:rsidRPr="00F956D5" w:rsidRDefault="00F956D5" w:rsidP="00F956D5">
            <w:pPr>
              <w:spacing w:after="0" w:line="384" w:lineRule="auto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F956D5">
              <w:rPr>
                <w:rFonts w:ascii="휴먼명조" w:eastAsia="휴먼명조" w:hAnsi="Gulim" w:cs="Gulim" w:hint="eastAsia"/>
                <w:b/>
                <w:bCs/>
                <w:color w:val="000000"/>
                <w:kern w:val="0"/>
                <w:sz w:val="30"/>
                <w:szCs w:val="30"/>
              </w:rPr>
              <w:t>To: World Humanistic Cities Network</w:t>
            </w:r>
          </w:p>
        </w:tc>
      </w:tr>
    </w:tbl>
    <w:p w14:paraId="18AE4495" w14:textId="77777777" w:rsidR="00703546" w:rsidRDefault="00703546" w:rsidP="00F956D5">
      <w:pPr>
        <w:rPr>
          <w:b/>
          <w:sz w:val="24"/>
        </w:rPr>
      </w:pPr>
    </w:p>
    <w:p w14:paraId="02F9578E" w14:textId="1EFE3119" w:rsidR="00F956D5" w:rsidRPr="004E0172" w:rsidRDefault="00F956D5" w:rsidP="00F956D5">
      <w:pPr>
        <w:rPr>
          <w:b/>
          <w:sz w:val="24"/>
        </w:rPr>
      </w:pPr>
      <w:r w:rsidRPr="004E0172">
        <w:rPr>
          <w:rFonts w:hint="eastAsia"/>
          <w:b/>
          <w:sz w:val="24"/>
        </w:rPr>
        <w:lastRenderedPageBreak/>
        <w:t>&lt;</w:t>
      </w:r>
      <w:r w:rsidRPr="004E0172">
        <w:rPr>
          <w:b/>
          <w:sz w:val="24"/>
        </w:rPr>
        <w:t xml:space="preserve"> </w:t>
      </w:r>
      <w:r w:rsidRPr="004E0172">
        <w:rPr>
          <w:rFonts w:hint="eastAsia"/>
          <w:b/>
          <w:sz w:val="24"/>
        </w:rPr>
        <w:t>Summary of the Covenant &gt;</w:t>
      </w:r>
    </w:p>
    <w:p w14:paraId="32A0880D" w14:textId="77777777" w:rsidR="00F956D5" w:rsidRPr="004E0172" w:rsidRDefault="00F956D5" w:rsidP="00F956D5">
      <w:pPr>
        <w:pStyle w:val="ListParagraph"/>
        <w:numPr>
          <w:ilvl w:val="0"/>
          <w:numId w:val="1"/>
        </w:numPr>
        <w:ind w:leftChars="0"/>
        <w:rPr>
          <w:sz w:val="24"/>
        </w:rPr>
      </w:pPr>
      <w:r w:rsidRPr="004E0172">
        <w:rPr>
          <w:rFonts w:hint="eastAsia"/>
          <w:sz w:val="24"/>
        </w:rPr>
        <w:t>No obligation to pay for operational or membership fees for the first 3years</w:t>
      </w:r>
    </w:p>
    <w:p w14:paraId="53902DAB" w14:textId="77777777" w:rsidR="00F956D5" w:rsidRPr="004E0172" w:rsidRDefault="00F956D5" w:rsidP="00F956D5">
      <w:pPr>
        <w:pStyle w:val="ListParagraph"/>
        <w:numPr>
          <w:ilvl w:val="0"/>
          <w:numId w:val="1"/>
        </w:numPr>
        <w:ind w:leftChars="0"/>
        <w:rPr>
          <w:sz w:val="24"/>
        </w:rPr>
      </w:pPr>
      <w:r w:rsidRPr="004E0172">
        <w:rPr>
          <w:sz w:val="24"/>
        </w:rPr>
        <w:t>Freedom to join or withdraw from the membership at any time</w:t>
      </w:r>
    </w:p>
    <w:p w14:paraId="5D34ECE2" w14:textId="58D49FBF" w:rsidR="00F956D5" w:rsidRDefault="00F956D5" w:rsidP="00F956D5">
      <w:pPr>
        <w:pStyle w:val="ListParagraph"/>
        <w:numPr>
          <w:ilvl w:val="0"/>
          <w:numId w:val="1"/>
        </w:numPr>
        <w:ind w:leftChars="0"/>
        <w:rPr>
          <w:sz w:val="24"/>
        </w:rPr>
      </w:pPr>
      <w:r w:rsidRPr="004E0172">
        <w:rPr>
          <w:sz w:val="24"/>
        </w:rPr>
        <w:t xml:space="preserve">Establishment of a trust –based relationship between participating cities </w:t>
      </w:r>
    </w:p>
    <w:p w14:paraId="70013D59" w14:textId="1C0CDA20" w:rsidR="00CE08C7" w:rsidRPr="00CE08C7" w:rsidRDefault="00CE08C7" w:rsidP="00F956D5">
      <w:pPr>
        <w:pStyle w:val="ListParagraph"/>
        <w:numPr>
          <w:ilvl w:val="0"/>
          <w:numId w:val="1"/>
        </w:numPr>
        <w:ind w:leftChars="0"/>
        <w:rPr>
          <w:sz w:val="24"/>
          <w:szCs w:val="24"/>
        </w:rPr>
      </w:pPr>
      <w:r w:rsidRPr="00CE08C7">
        <w:rPr>
          <w:sz w:val="24"/>
          <w:szCs w:val="24"/>
        </w:rPr>
        <w:t xml:space="preserve">By joining the network, you will be eligible to receive support for </w:t>
      </w:r>
      <w:r>
        <w:rPr>
          <w:sz w:val="24"/>
          <w:szCs w:val="24"/>
        </w:rPr>
        <w:t xml:space="preserve">lodging and meal </w:t>
      </w:r>
      <w:r w:rsidRPr="00CE08C7">
        <w:rPr>
          <w:sz w:val="24"/>
          <w:szCs w:val="24"/>
        </w:rPr>
        <w:t>expenses.</w:t>
      </w:r>
    </w:p>
    <w:p w14:paraId="52708C4B" w14:textId="77777777" w:rsidR="00461050" w:rsidRPr="00CE08C7" w:rsidRDefault="00461050"/>
    <w:sectPr w:rsidR="00461050" w:rsidRPr="00CE08C7" w:rsidSect="00F956D5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함초롬바탕">
    <w:altName w:val="Malgun Gothic Semilight"/>
    <w:charset w:val="81"/>
    <w:family w:val="roman"/>
    <w:pitch w:val="variable"/>
    <w:sig w:usb0="00000000" w:usb1="19DFFFFF" w:usb2="001BFDD7" w:usb3="00000000" w:csb0="001F01FF" w:csb1="00000000"/>
  </w:font>
  <w:font w:name="Gulim">
    <w:altName w:val="Malgun Gothic Semilight"/>
    <w:panose1 w:val="020B0600000101010101"/>
    <w:charset w:val="81"/>
    <w:family w:val="modern"/>
    <w:pitch w:val="variable"/>
    <w:sig w:usb0="00000000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Malgun Gothic"/>
    <w:charset w:val="81"/>
    <w:family w:val="auto"/>
    <w:pitch w:val="variable"/>
    <w:sig w:usb0="800002A7" w:usb1="19D77CFB" w:usb2="00000010" w:usb3="00000000" w:csb0="00080000" w:csb1="00000000"/>
  </w:font>
  <w:font w:name="한양신명조">
    <w:altName w:val="Malgun Gothic Semilight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151CB6"/>
    <w:multiLevelType w:val="hybridMultilevel"/>
    <w:tmpl w:val="BD7A6D6A"/>
    <w:lvl w:ilvl="0" w:tplc="1D6E642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0MzW0MDeyNDEwMTZS0lEKTi0uzszPAykwrAUAaQGPaiwAAAA="/>
  </w:docVars>
  <w:rsids>
    <w:rsidRoot w:val="00F956D5"/>
    <w:rsid w:val="00113FA0"/>
    <w:rsid w:val="004465FC"/>
    <w:rsid w:val="00461050"/>
    <w:rsid w:val="004B6DEE"/>
    <w:rsid w:val="005132E2"/>
    <w:rsid w:val="005A22F2"/>
    <w:rsid w:val="00676A89"/>
    <w:rsid w:val="006D31B7"/>
    <w:rsid w:val="00703546"/>
    <w:rsid w:val="0083245E"/>
    <w:rsid w:val="008A76D6"/>
    <w:rsid w:val="00CE08C7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A5861"/>
  <w15:chartTrackingRefBased/>
  <w15:docId w15:val="{DCF6E212-F9E0-47FF-B18A-1BE954B6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6D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Junaid Rafiq</cp:lastModifiedBy>
  <cp:revision>2</cp:revision>
  <cp:lastPrinted>2025-03-21T23:57:00Z</cp:lastPrinted>
  <dcterms:created xsi:type="dcterms:W3CDTF">2025-05-08T08:07:00Z</dcterms:created>
  <dcterms:modified xsi:type="dcterms:W3CDTF">2025-05-08T08:07:00Z</dcterms:modified>
</cp:coreProperties>
</file>